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C4F" w:rsidRDefault="004A71CA" w:rsidP="004A71CA">
      <w:pPr>
        <w:jc w:val="center"/>
        <w:rPr>
          <w:b/>
          <w:sz w:val="40"/>
          <w:szCs w:val="40"/>
        </w:rPr>
      </w:pPr>
      <w:bookmarkStart w:id="0" w:name="_GoBack"/>
      <w:bookmarkEnd w:id="0"/>
      <w:r>
        <w:rPr>
          <w:noProof/>
        </w:rPr>
        <w:drawing>
          <wp:anchor distT="0" distB="0" distL="114300" distR="114300" simplePos="0" relativeHeight="251660288" behindDoc="0" locked="0" layoutInCell="1" allowOverlap="1" wp14:anchorId="2043ED18" wp14:editId="68EB7A66">
            <wp:simplePos x="0" y="0"/>
            <wp:positionH relativeFrom="column">
              <wp:posOffset>5501640</wp:posOffset>
            </wp:positionH>
            <wp:positionV relativeFrom="paragraph">
              <wp:posOffset>-647700</wp:posOffset>
            </wp:positionV>
            <wp:extent cx="845820" cy="845820"/>
            <wp:effectExtent l="0" t="0" r="0" b="0"/>
            <wp:wrapNone/>
            <wp:docPr id="3" name="Picture 3" descr="http://www.drhorton.com/Mississippi/Gulf-Coast/Ocean-Springs/~/media/3BDCB859D9164AF2A1251F330EFECE82.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horton.com/Mississippi/Gulf-Coast/Ocean-Springs/~/media/3BDCB859D9164AF2A1251F330EFECE82.ash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C41364B" wp14:editId="0CCC9A30">
            <wp:simplePos x="0" y="0"/>
            <wp:positionH relativeFrom="column">
              <wp:posOffset>-510540</wp:posOffset>
            </wp:positionH>
            <wp:positionV relativeFrom="paragraph">
              <wp:posOffset>-586740</wp:posOffset>
            </wp:positionV>
            <wp:extent cx="845820" cy="845820"/>
            <wp:effectExtent l="0" t="0" r="0" b="0"/>
            <wp:wrapNone/>
            <wp:docPr id="1" name="Picture 1" descr="http://www.drhorton.com/Mississippi/Gulf-Coast/Ocean-Springs/~/media/3BDCB859D9164AF2A1251F330EFECE82.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horton.com/Mississippi/Gulf-Coast/Ocean-Springs/~/media/3BDCB859D9164AF2A1251F330EFECE82.ash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OSMS Cheer Booster Club Membership Form</w:t>
      </w:r>
    </w:p>
    <w:p w:rsidR="004A71CA" w:rsidRDefault="004A71CA" w:rsidP="004A71CA">
      <w:pPr>
        <w:jc w:val="center"/>
        <w:rPr>
          <w:b/>
          <w:sz w:val="40"/>
          <w:szCs w:val="40"/>
        </w:rPr>
      </w:pPr>
    </w:p>
    <w:p w:rsidR="004A71CA" w:rsidRDefault="004A71CA" w:rsidP="004A71CA">
      <w:pPr>
        <w:jc w:val="center"/>
        <w:rPr>
          <w:sz w:val="32"/>
          <w:szCs w:val="32"/>
        </w:rPr>
      </w:pPr>
      <w:r>
        <w:rPr>
          <w:sz w:val="32"/>
          <w:szCs w:val="32"/>
        </w:rPr>
        <w:t>Each member of the OSMS Cheer team must have one parent officially join the OSMS Cheer Booster Club.</w:t>
      </w:r>
    </w:p>
    <w:p w:rsidR="004A71CA" w:rsidRDefault="004A71CA" w:rsidP="004A71CA">
      <w:pPr>
        <w:jc w:val="center"/>
        <w:rPr>
          <w:sz w:val="32"/>
          <w:szCs w:val="32"/>
        </w:rPr>
      </w:pPr>
      <w:r>
        <w:rPr>
          <w:sz w:val="32"/>
          <w:szCs w:val="32"/>
        </w:rPr>
        <w:t xml:space="preserve">By joining the club, you will be able to better understand booster business and finances are conducted.  </w:t>
      </w:r>
    </w:p>
    <w:p w:rsidR="004A71CA" w:rsidRDefault="004A71CA" w:rsidP="004A71CA">
      <w:pPr>
        <w:jc w:val="center"/>
        <w:rPr>
          <w:sz w:val="32"/>
          <w:szCs w:val="32"/>
        </w:rPr>
      </w:pPr>
      <w:r>
        <w:rPr>
          <w:sz w:val="32"/>
          <w:szCs w:val="32"/>
        </w:rPr>
        <w:t>We have attached a copy of the OSMS Cheer Booster Club By-Law</w:t>
      </w:r>
    </w:p>
    <w:tbl>
      <w:tblPr>
        <w:tblStyle w:val="TableGrid"/>
        <w:tblW w:w="10980" w:type="dxa"/>
        <w:tblInd w:w="-702" w:type="dxa"/>
        <w:tblLook w:val="04A0" w:firstRow="1" w:lastRow="0" w:firstColumn="1" w:lastColumn="0" w:noHBand="0" w:noVBand="1"/>
      </w:tblPr>
      <w:tblGrid>
        <w:gridCol w:w="5400"/>
        <w:gridCol w:w="5580"/>
      </w:tblGrid>
      <w:tr w:rsidR="004A71CA" w:rsidTr="004A71CA">
        <w:tc>
          <w:tcPr>
            <w:tcW w:w="5400" w:type="dxa"/>
          </w:tcPr>
          <w:p w:rsidR="004A71CA" w:rsidRPr="004A71CA" w:rsidRDefault="004A71CA" w:rsidP="004A71CA">
            <w:pPr>
              <w:jc w:val="center"/>
              <w:rPr>
                <w:b/>
                <w:sz w:val="32"/>
                <w:szCs w:val="32"/>
              </w:rPr>
            </w:pPr>
            <w:r>
              <w:rPr>
                <w:b/>
                <w:sz w:val="32"/>
                <w:szCs w:val="32"/>
              </w:rPr>
              <w:t>Child’s Name:</w:t>
            </w:r>
          </w:p>
        </w:tc>
        <w:tc>
          <w:tcPr>
            <w:tcW w:w="5580" w:type="dxa"/>
          </w:tcPr>
          <w:p w:rsidR="004A71CA" w:rsidRPr="004A71CA" w:rsidRDefault="004A71CA" w:rsidP="004A71CA">
            <w:pPr>
              <w:jc w:val="center"/>
              <w:rPr>
                <w:b/>
                <w:sz w:val="32"/>
                <w:szCs w:val="32"/>
              </w:rPr>
            </w:pPr>
            <w:r w:rsidRPr="004A71CA">
              <w:rPr>
                <w:b/>
                <w:sz w:val="32"/>
                <w:szCs w:val="32"/>
              </w:rPr>
              <w:t>Grade (2016-2017:</w:t>
            </w:r>
          </w:p>
        </w:tc>
      </w:tr>
      <w:tr w:rsidR="004A71CA" w:rsidTr="004A71CA">
        <w:tc>
          <w:tcPr>
            <w:tcW w:w="5400" w:type="dxa"/>
          </w:tcPr>
          <w:p w:rsidR="004A71CA" w:rsidRDefault="004A71CA" w:rsidP="004A71CA">
            <w:pPr>
              <w:jc w:val="center"/>
              <w:rPr>
                <w:b/>
                <w:sz w:val="32"/>
                <w:szCs w:val="32"/>
              </w:rPr>
            </w:pPr>
          </w:p>
        </w:tc>
        <w:tc>
          <w:tcPr>
            <w:tcW w:w="5580" w:type="dxa"/>
          </w:tcPr>
          <w:p w:rsidR="004A71CA" w:rsidRPr="004A71CA" w:rsidRDefault="004A71CA" w:rsidP="004A71CA">
            <w:pPr>
              <w:jc w:val="center"/>
              <w:rPr>
                <w:b/>
                <w:sz w:val="32"/>
                <w:szCs w:val="32"/>
              </w:rPr>
            </w:pPr>
          </w:p>
        </w:tc>
      </w:tr>
      <w:tr w:rsidR="004A71CA" w:rsidTr="004A71CA">
        <w:tc>
          <w:tcPr>
            <w:tcW w:w="5400" w:type="dxa"/>
          </w:tcPr>
          <w:p w:rsidR="004A71CA" w:rsidRDefault="004A71CA" w:rsidP="004A71CA">
            <w:pPr>
              <w:jc w:val="center"/>
              <w:rPr>
                <w:b/>
                <w:sz w:val="32"/>
                <w:szCs w:val="32"/>
              </w:rPr>
            </w:pPr>
            <w:r>
              <w:rPr>
                <w:b/>
                <w:sz w:val="32"/>
                <w:szCs w:val="32"/>
              </w:rPr>
              <w:t>Parent’s Name:</w:t>
            </w:r>
          </w:p>
        </w:tc>
        <w:tc>
          <w:tcPr>
            <w:tcW w:w="5580" w:type="dxa"/>
          </w:tcPr>
          <w:p w:rsidR="004A71CA" w:rsidRPr="004A71CA" w:rsidRDefault="004A71CA" w:rsidP="004A71CA">
            <w:pPr>
              <w:jc w:val="center"/>
              <w:rPr>
                <w:b/>
                <w:sz w:val="32"/>
                <w:szCs w:val="32"/>
              </w:rPr>
            </w:pPr>
            <w:r>
              <w:rPr>
                <w:b/>
                <w:sz w:val="32"/>
                <w:szCs w:val="32"/>
              </w:rPr>
              <w:t>Address:</w:t>
            </w:r>
          </w:p>
        </w:tc>
      </w:tr>
      <w:tr w:rsidR="004A71CA" w:rsidTr="004A71CA">
        <w:tc>
          <w:tcPr>
            <w:tcW w:w="5400" w:type="dxa"/>
          </w:tcPr>
          <w:p w:rsidR="004A71CA" w:rsidRDefault="004A71CA" w:rsidP="004A71CA">
            <w:pPr>
              <w:jc w:val="center"/>
              <w:rPr>
                <w:b/>
                <w:sz w:val="32"/>
                <w:szCs w:val="32"/>
              </w:rPr>
            </w:pPr>
          </w:p>
        </w:tc>
        <w:tc>
          <w:tcPr>
            <w:tcW w:w="5580" w:type="dxa"/>
          </w:tcPr>
          <w:p w:rsidR="004A71CA" w:rsidRDefault="004A71CA" w:rsidP="004A71CA">
            <w:pPr>
              <w:jc w:val="center"/>
              <w:rPr>
                <w:b/>
                <w:sz w:val="32"/>
                <w:szCs w:val="32"/>
              </w:rPr>
            </w:pPr>
          </w:p>
          <w:p w:rsidR="004A71CA" w:rsidRDefault="004A71CA" w:rsidP="004A71CA">
            <w:pPr>
              <w:jc w:val="center"/>
              <w:rPr>
                <w:b/>
                <w:sz w:val="32"/>
                <w:szCs w:val="32"/>
              </w:rPr>
            </w:pPr>
          </w:p>
        </w:tc>
      </w:tr>
      <w:tr w:rsidR="004A71CA" w:rsidTr="004A71CA">
        <w:tc>
          <w:tcPr>
            <w:tcW w:w="5400" w:type="dxa"/>
          </w:tcPr>
          <w:p w:rsidR="004A71CA" w:rsidRDefault="004A71CA" w:rsidP="004A71CA">
            <w:pPr>
              <w:jc w:val="center"/>
              <w:rPr>
                <w:b/>
                <w:sz w:val="32"/>
                <w:szCs w:val="32"/>
              </w:rPr>
            </w:pPr>
            <w:r>
              <w:rPr>
                <w:b/>
                <w:sz w:val="32"/>
                <w:szCs w:val="32"/>
              </w:rPr>
              <w:t>City, State &amp; Zip Code:</w:t>
            </w:r>
          </w:p>
        </w:tc>
        <w:tc>
          <w:tcPr>
            <w:tcW w:w="5580" w:type="dxa"/>
          </w:tcPr>
          <w:p w:rsidR="004A71CA" w:rsidRDefault="004A71CA" w:rsidP="004A71CA">
            <w:pPr>
              <w:jc w:val="center"/>
              <w:rPr>
                <w:b/>
                <w:sz w:val="32"/>
                <w:szCs w:val="32"/>
              </w:rPr>
            </w:pPr>
            <w:r>
              <w:rPr>
                <w:b/>
                <w:sz w:val="32"/>
                <w:szCs w:val="32"/>
              </w:rPr>
              <w:t>Phone #:</w:t>
            </w:r>
          </w:p>
        </w:tc>
      </w:tr>
      <w:tr w:rsidR="004A71CA" w:rsidTr="004A71CA">
        <w:tc>
          <w:tcPr>
            <w:tcW w:w="5400" w:type="dxa"/>
          </w:tcPr>
          <w:p w:rsidR="004A71CA" w:rsidRDefault="004A71CA" w:rsidP="004A71CA">
            <w:pPr>
              <w:jc w:val="center"/>
              <w:rPr>
                <w:b/>
                <w:sz w:val="32"/>
                <w:szCs w:val="32"/>
              </w:rPr>
            </w:pPr>
          </w:p>
        </w:tc>
        <w:tc>
          <w:tcPr>
            <w:tcW w:w="5580" w:type="dxa"/>
          </w:tcPr>
          <w:p w:rsidR="004A71CA" w:rsidRDefault="004A71CA" w:rsidP="004A71CA">
            <w:pPr>
              <w:jc w:val="center"/>
              <w:rPr>
                <w:b/>
                <w:sz w:val="32"/>
                <w:szCs w:val="32"/>
              </w:rPr>
            </w:pPr>
          </w:p>
        </w:tc>
      </w:tr>
      <w:tr w:rsidR="004A71CA" w:rsidTr="004A71CA">
        <w:tc>
          <w:tcPr>
            <w:tcW w:w="5400" w:type="dxa"/>
          </w:tcPr>
          <w:p w:rsidR="004A71CA" w:rsidRDefault="004A71CA" w:rsidP="004A71CA">
            <w:pPr>
              <w:jc w:val="center"/>
              <w:rPr>
                <w:b/>
                <w:sz w:val="32"/>
                <w:szCs w:val="32"/>
              </w:rPr>
            </w:pPr>
            <w:r>
              <w:rPr>
                <w:b/>
                <w:sz w:val="32"/>
                <w:szCs w:val="32"/>
              </w:rPr>
              <w:t>Parent’s Signature:</w:t>
            </w:r>
          </w:p>
        </w:tc>
        <w:tc>
          <w:tcPr>
            <w:tcW w:w="5580" w:type="dxa"/>
          </w:tcPr>
          <w:p w:rsidR="004A71CA" w:rsidRDefault="004A71CA" w:rsidP="004A71CA">
            <w:pPr>
              <w:jc w:val="center"/>
              <w:rPr>
                <w:b/>
                <w:sz w:val="32"/>
                <w:szCs w:val="32"/>
              </w:rPr>
            </w:pPr>
            <w:r>
              <w:rPr>
                <w:b/>
                <w:sz w:val="32"/>
                <w:szCs w:val="32"/>
              </w:rPr>
              <w:t>Date:</w:t>
            </w:r>
          </w:p>
        </w:tc>
      </w:tr>
      <w:tr w:rsidR="004A71CA" w:rsidTr="004A71CA">
        <w:tc>
          <w:tcPr>
            <w:tcW w:w="5400" w:type="dxa"/>
          </w:tcPr>
          <w:p w:rsidR="004A71CA" w:rsidRDefault="004A71CA" w:rsidP="004A71CA">
            <w:pPr>
              <w:jc w:val="center"/>
              <w:rPr>
                <w:b/>
                <w:sz w:val="32"/>
                <w:szCs w:val="32"/>
              </w:rPr>
            </w:pPr>
          </w:p>
        </w:tc>
        <w:tc>
          <w:tcPr>
            <w:tcW w:w="5580" w:type="dxa"/>
          </w:tcPr>
          <w:p w:rsidR="004A71CA" w:rsidRDefault="004A71CA" w:rsidP="004A71CA">
            <w:pPr>
              <w:jc w:val="center"/>
              <w:rPr>
                <w:b/>
                <w:sz w:val="32"/>
                <w:szCs w:val="32"/>
              </w:rPr>
            </w:pPr>
          </w:p>
        </w:tc>
      </w:tr>
    </w:tbl>
    <w:p w:rsidR="004A71CA" w:rsidRDefault="004A71CA" w:rsidP="004A71CA">
      <w:pPr>
        <w:rPr>
          <w:sz w:val="32"/>
          <w:szCs w:val="32"/>
        </w:rPr>
      </w:pPr>
    </w:p>
    <w:p w:rsidR="004A71CA" w:rsidRDefault="004A71CA" w:rsidP="004A71CA">
      <w:pPr>
        <w:rPr>
          <w:sz w:val="32"/>
          <w:szCs w:val="32"/>
        </w:rPr>
      </w:pPr>
    </w:p>
    <w:p w:rsidR="004A71CA" w:rsidRDefault="004A71CA" w:rsidP="004A71CA">
      <w:pPr>
        <w:ind w:left="-810"/>
        <w:jc w:val="center"/>
        <w:rPr>
          <w:sz w:val="32"/>
          <w:szCs w:val="32"/>
        </w:rPr>
      </w:pPr>
      <w:r>
        <w:rPr>
          <w:sz w:val="32"/>
          <w:szCs w:val="32"/>
        </w:rPr>
        <w:t>Please return this application along with a $25 membership fee by Monday, April 4, 2016.</w:t>
      </w:r>
    </w:p>
    <w:p w:rsidR="004A71CA" w:rsidRDefault="004A71CA" w:rsidP="004A71CA">
      <w:pPr>
        <w:ind w:left="-810"/>
        <w:jc w:val="center"/>
        <w:rPr>
          <w:sz w:val="32"/>
          <w:szCs w:val="32"/>
        </w:rPr>
      </w:pPr>
      <w:r>
        <w:rPr>
          <w:sz w:val="32"/>
          <w:szCs w:val="32"/>
        </w:rPr>
        <w:t xml:space="preserve">These fees will go toward the cheer camp charter bus expense for the </w:t>
      </w:r>
    </w:p>
    <w:p w:rsidR="004A71CA" w:rsidRDefault="004A71CA" w:rsidP="004A71CA">
      <w:pPr>
        <w:ind w:left="-810"/>
        <w:jc w:val="center"/>
        <w:rPr>
          <w:sz w:val="32"/>
          <w:szCs w:val="32"/>
        </w:rPr>
      </w:pPr>
      <w:r>
        <w:rPr>
          <w:sz w:val="32"/>
          <w:szCs w:val="32"/>
        </w:rPr>
        <w:t>2016-2017 cheer season.</w:t>
      </w:r>
    </w:p>
    <w:p w:rsidR="004A71CA" w:rsidRDefault="004A71CA" w:rsidP="004A71CA">
      <w:pPr>
        <w:ind w:left="-810"/>
        <w:jc w:val="center"/>
        <w:rPr>
          <w:sz w:val="32"/>
          <w:szCs w:val="32"/>
        </w:rPr>
      </w:pPr>
    </w:p>
    <w:p w:rsidR="004A71CA" w:rsidRDefault="004A71CA" w:rsidP="004A71CA">
      <w:pPr>
        <w:ind w:left="-810"/>
        <w:jc w:val="center"/>
        <w:rPr>
          <w:sz w:val="32"/>
          <w:szCs w:val="32"/>
        </w:rPr>
      </w:pPr>
      <w:r>
        <w:rPr>
          <w:sz w:val="32"/>
          <w:szCs w:val="32"/>
        </w:rPr>
        <w:t>Checks Payable To:  OSMS Cheer Booster</w:t>
      </w:r>
    </w:p>
    <w:p w:rsidR="004A71CA" w:rsidRPr="00E504DF" w:rsidRDefault="004A71CA" w:rsidP="004A71CA">
      <w:pPr>
        <w:jc w:val="center"/>
        <w:rPr>
          <w:b/>
        </w:rPr>
      </w:pPr>
      <w:r w:rsidRPr="00E504DF">
        <w:rPr>
          <w:b/>
        </w:rPr>
        <w:lastRenderedPageBreak/>
        <w:t>OCEAN SPRINGS MIDDLE SCHOOL CHEERLEADER BOOSTER CLUB BY-LAWS</w:t>
      </w:r>
    </w:p>
    <w:p w:rsidR="004A71CA" w:rsidRPr="00E504DF" w:rsidRDefault="004A71CA" w:rsidP="004A71CA">
      <w:pPr>
        <w:jc w:val="center"/>
        <w:rPr>
          <w:b/>
        </w:rPr>
      </w:pPr>
      <w:r w:rsidRPr="00E504DF">
        <w:rPr>
          <w:b/>
        </w:rPr>
        <w:t>ARTICLE I- PURPOSE STATEMENT</w:t>
      </w:r>
    </w:p>
    <w:p w:rsidR="004A71CA" w:rsidRPr="00E504DF" w:rsidRDefault="004A71CA" w:rsidP="004A71CA">
      <w:pPr>
        <w:rPr>
          <w:b/>
        </w:rPr>
      </w:pPr>
      <w:r w:rsidRPr="00E504DF">
        <w:rPr>
          <w:b/>
        </w:rPr>
        <w:t>SECTION 1. NAME</w:t>
      </w:r>
    </w:p>
    <w:p w:rsidR="004A71CA" w:rsidRDefault="004A71CA" w:rsidP="004A71CA">
      <w:r>
        <w:t xml:space="preserve">The name of this organization shall be the Ocean Springs Middle School Cheerleader Booster Club, and hereinafter be referred to as the Booster Club. </w:t>
      </w:r>
    </w:p>
    <w:p w:rsidR="004A71CA" w:rsidRPr="00E504DF" w:rsidRDefault="004A71CA" w:rsidP="004A71CA">
      <w:pPr>
        <w:rPr>
          <w:b/>
        </w:rPr>
      </w:pPr>
      <w:r w:rsidRPr="00E504DF">
        <w:rPr>
          <w:b/>
        </w:rPr>
        <w:t>SECTION 2. PURPOSE</w:t>
      </w:r>
    </w:p>
    <w:p w:rsidR="004A71CA" w:rsidRDefault="004A71CA" w:rsidP="004A71CA">
      <w:r>
        <w:t xml:space="preserve">The main purpose of the Booster Club is to provide additional resources for the cheerleader team.  The Booster Club will work closely with the Head Coach to enhance the program offered to all cheerleaders and coaches.  This may include but is not limited to additional supplies and equipment, travel to appropriate events, entrance fees for events, or end of the year award ceremonies.  It should promote uniting students, parents, coaches, faculty, staff and community in a way that enhances the sharing of school spirit, and provides moral as well as financial support. </w:t>
      </w:r>
    </w:p>
    <w:p w:rsidR="004A71CA" w:rsidRPr="00E504DF" w:rsidRDefault="004A71CA" w:rsidP="004A71CA">
      <w:pPr>
        <w:jc w:val="center"/>
        <w:rPr>
          <w:b/>
        </w:rPr>
      </w:pPr>
      <w:r w:rsidRPr="00E504DF">
        <w:rPr>
          <w:b/>
        </w:rPr>
        <w:t>ARTICLE II- MEMBERSHIP</w:t>
      </w:r>
    </w:p>
    <w:p w:rsidR="004A71CA" w:rsidRPr="00E504DF" w:rsidRDefault="004A71CA" w:rsidP="004A71CA">
      <w:pPr>
        <w:rPr>
          <w:b/>
        </w:rPr>
      </w:pPr>
      <w:r w:rsidRPr="00E504DF">
        <w:rPr>
          <w:b/>
        </w:rPr>
        <w:t>SECTION 1. MEMBERSHIP</w:t>
      </w:r>
    </w:p>
    <w:p w:rsidR="004A71CA" w:rsidRDefault="004A71CA" w:rsidP="004A71CA">
      <w:r>
        <w:t>Membership shall be open to adult family members or guardians who have paid a membership fee for the current school year.  Only one vote per family is allotted.</w:t>
      </w:r>
    </w:p>
    <w:p w:rsidR="004A71CA" w:rsidRPr="000F0A1A" w:rsidRDefault="004A71CA" w:rsidP="004A71CA">
      <w:pPr>
        <w:rPr>
          <w:b/>
        </w:rPr>
      </w:pPr>
      <w:r w:rsidRPr="000F0A1A">
        <w:rPr>
          <w:b/>
        </w:rPr>
        <w:t>SECTION 2. MEMBERSHIP FEE</w:t>
      </w:r>
    </w:p>
    <w:p w:rsidR="004A71CA" w:rsidRDefault="004A71CA" w:rsidP="004A71CA">
      <w:r>
        <w:t xml:space="preserve">A membership fee, established by the board, will accompany each application for membership to the Booster Club. The membership fee will be used solely to promote the purpose of the Booster Club. </w:t>
      </w:r>
    </w:p>
    <w:p w:rsidR="004A71CA" w:rsidRDefault="004A71CA" w:rsidP="004A71CA">
      <w:r w:rsidRPr="00B22459">
        <w:rPr>
          <w:b/>
        </w:rPr>
        <w:t>SECTION 3. MEMBERSHIP YEAR</w:t>
      </w:r>
      <w:r>
        <w:t xml:space="preserve">  </w:t>
      </w:r>
    </w:p>
    <w:p w:rsidR="004A71CA" w:rsidRDefault="004A71CA" w:rsidP="004A71CA">
      <w:r>
        <w:t>The term of membership will be from the Monday following cheerleader selection until 24 hours before the cheerleader selection of the following school year.  The Board of Directors will continue to act as associate members until a new Board is in place.</w:t>
      </w:r>
    </w:p>
    <w:p w:rsidR="004A71CA" w:rsidRPr="008E2250" w:rsidRDefault="004A71CA" w:rsidP="004A71CA">
      <w:r>
        <w:rPr>
          <w:b/>
        </w:rPr>
        <w:t>SECTION 4. GENERAL MEMBERSHIP MEETINGS</w:t>
      </w:r>
      <w:r w:rsidRPr="00503C4A">
        <w:rPr>
          <w:highlight w:val="yellow"/>
        </w:rPr>
        <w:t xml:space="preserve">  </w:t>
      </w:r>
    </w:p>
    <w:p w:rsidR="004A71CA" w:rsidRPr="004B36D5" w:rsidRDefault="004A71CA" w:rsidP="004A71CA">
      <w:pPr>
        <w:pStyle w:val="ListParagraph"/>
        <w:numPr>
          <w:ilvl w:val="0"/>
          <w:numId w:val="2"/>
        </w:numPr>
      </w:pPr>
      <w:r w:rsidRPr="004B36D5">
        <w:t xml:space="preserve">The first General Membership meeting shall be held on a date selected by the Head Coach within the first two weeks after the selection of the cheerleaders for the next school year.  The first general membership meeting shall be held for the purpose of electing officers, assigning committees, passing bylaws and/or amendments thereto, and conducting general business of the Booster Club. </w:t>
      </w:r>
    </w:p>
    <w:p w:rsidR="004A71CA" w:rsidRPr="00503C4A" w:rsidRDefault="004A71CA" w:rsidP="004A71CA">
      <w:pPr>
        <w:pStyle w:val="ListParagraph"/>
        <w:ind w:left="1080"/>
        <w:rPr>
          <w:highlight w:val="yellow"/>
        </w:rPr>
      </w:pPr>
    </w:p>
    <w:p w:rsidR="004A71CA" w:rsidRPr="004B36D5" w:rsidRDefault="004A71CA" w:rsidP="004A71CA">
      <w:pPr>
        <w:pStyle w:val="ListParagraph"/>
        <w:numPr>
          <w:ilvl w:val="0"/>
          <w:numId w:val="2"/>
        </w:numPr>
      </w:pPr>
      <w:r w:rsidRPr="004B36D5">
        <w:t xml:space="preserve">The second general membership meeting shall be held on a date selected by a majority or the Board of Directors and the Head Coach sometime just prior to school commencing. </w:t>
      </w:r>
    </w:p>
    <w:p w:rsidR="004A71CA" w:rsidRPr="004B36D5" w:rsidRDefault="004A71CA" w:rsidP="004A71CA">
      <w:pPr>
        <w:pStyle w:val="ListParagraph"/>
        <w:ind w:left="1080"/>
      </w:pPr>
    </w:p>
    <w:p w:rsidR="004A71CA" w:rsidRPr="004B36D5" w:rsidRDefault="004A71CA" w:rsidP="004A71CA">
      <w:pPr>
        <w:pStyle w:val="ListParagraph"/>
        <w:numPr>
          <w:ilvl w:val="0"/>
          <w:numId w:val="2"/>
        </w:numPr>
      </w:pPr>
      <w:r w:rsidRPr="004B36D5">
        <w:lastRenderedPageBreak/>
        <w:t xml:space="preserve">Other general membership meetings shall be held as needed at the discretion of the Board of Directors and the Head Coach. </w:t>
      </w:r>
    </w:p>
    <w:p w:rsidR="004A71CA" w:rsidRDefault="004A71CA" w:rsidP="004A71CA"/>
    <w:p w:rsidR="004A71CA" w:rsidRPr="00040876" w:rsidRDefault="004A71CA" w:rsidP="004A71CA">
      <w:pPr>
        <w:jc w:val="center"/>
        <w:rPr>
          <w:b/>
        </w:rPr>
      </w:pPr>
      <w:r w:rsidRPr="00040876">
        <w:rPr>
          <w:b/>
        </w:rPr>
        <w:t>ARTICLE III- BOARD OF DIRECTORS</w:t>
      </w:r>
      <w:r>
        <w:rPr>
          <w:b/>
        </w:rPr>
        <w:t xml:space="preserve"> AND COMMITTEES</w:t>
      </w:r>
    </w:p>
    <w:p w:rsidR="004A71CA" w:rsidRPr="00040876" w:rsidRDefault="004A71CA" w:rsidP="004A71CA">
      <w:pPr>
        <w:rPr>
          <w:b/>
        </w:rPr>
      </w:pPr>
      <w:r w:rsidRPr="00040876">
        <w:rPr>
          <w:b/>
        </w:rPr>
        <w:t>SECTION 1. DESIGNATION AND TERM OF BOARD</w:t>
      </w:r>
    </w:p>
    <w:p w:rsidR="004A71CA" w:rsidRDefault="004A71CA" w:rsidP="004A71CA">
      <w:r>
        <w:tab/>
      </w:r>
      <w:r w:rsidRPr="008E2250">
        <w:rPr>
          <w:b/>
        </w:rPr>
        <w:t>(A)</w:t>
      </w:r>
      <w:r>
        <w:t xml:space="preserve">. </w:t>
      </w:r>
      <w:r>
        <w:rPr>
          <w:b/>
        </w:rPr>
        <w:t xml:space="preserve">BOARD SELECTION: </w:t>
      </w:r>
      <w:r>
        <w:t>The Board of Directors is elected from the general membership at the first cheer booster meeting.  If a person is still a board member from a previous year he/she can remain in their position.  Nominations for the open positions will be taken from the floor during the first general membership meeting.  The existing board members have the right to appoint an active member to fill aa vacancy among Board Members, should the need arise.  The appointed board members will serve no more than three consecutive years.</w:t>
      </w:r>
      <w:r>
        <w:tab/>
      </w:r>
    </w:p>
    <w:p w:rsidR="004A71CA" w:rsidRDefault="004A71CA" w:rsidP="004A71CA">
      <w:r w:rsidRPr="008E2250">
        <w:rPr>
          <w:b/>
        </w:rPr>
        <w:t>(B)</w:t>
      </w:r>
      <w:r>
        <w:t xml:space="preserve">. </w:t>
      </w:r>
      <w:r>
        <w:rPr>
          <w:b/>
        </w:rPr>
        <w:t xml:space="preserve">BOARD OF DIRECTORS: </w:t>
      </w:r>
      <w:r>
        <w:t xml:space="preserve">The Board of Directors is made up of the following: </w:t>
      </w:r>
    </w:p>
    <w:p w:rsidR="004A71CA" w:rsidRDefault="004A71CA" w:rsidP="004A71CA">
      <w:pPr>
        <w:pStyle w:val="ListParagraph"/>
        <w:numPr>
          <w:ilvl w:val="0"/>
          <w:numId w:val="1"/>
        </w:numPr>
      </w:pPr>
      <w:r>
        <w:rPr>
          <w:b/>
        </w:rPr>
        <w:t>President</w:t>
      </w:r>
      <w:r>
        <w:t xml:space="preserve">: The President shall be the chief executive officer of this organization and shall, with the assistance of the executive committee, have general supervision, direction, and control of the business affairs of this organization. </w:t>
      </w:r>
    </w:p>
    <w:p w:rsidR="004A71CA" w:rsidRDefault="004A71CA" w:rsidP="004A71CA">
      <w:pPr>
        <w:pStyle w:val="ListParagraph"/>
        <w:ind w:left="1440"/>
      </w:pPr>
    </w:p>
    <w:p w:rsidR="004A71CA" w:rsidRDefault="004A71CA" w:rsidP="004A71CA">
      <w:pPr>
        <w:pStyle w:val="ListParagraph"/>
        <w:numPr>
          <w:ilvl w:val="0"/>
          <w:numId w:val="1"/>
        </w:numPr>
      </w:pPr>
      <w:r>
        <w:rPr>
          <w:b/>
        </w:rPr>
        <w:t>Vice President</w:t>
      </w:r>
      <w:r>
        <w:t xml:space="preserve">: In the event of the absence or inability of the President, the Vice President shall become the acting president of the organization with all of the rights, privileges, and powers as if he/she had been duly appointed President. </w:t>
      </w:r>
    </w:p>
    <w:p w:rsidR="004A71CA" w:rsidRDefault="004A71CA" w:rsidP="004A71CA">
      <w:pPr>
        <w:pStyle w:val="ListParagraph"/>
        <w:ind w:left="1440"/>
      </w:pPr>
    </w:p>
    <w:p w:rsidR="004A71CA" w:rsidRDefault="004A71CA" w:rsidP="004A71CA">
      <w:pPr>
        <w:pStyle w:val="ListParagraph"/>
        <w:numPr>
          <w:ilvl w:val="0"/>
          <w:numId w:val="1"/>
        </w:numPr>
      </w:pPr>
      <w:r>
        <w:rPr>
          <w:b/>
        </w:rPr>
        <w:t>Secretary</w:t>
      </w:r>
      <w:r>
        <w:t xml:space="preserve">: The secretary shall keep a book of meeting minutes and is the custodian of all records of this organization.  The Secretary will handle all correspondence for the club and will obtain member contact information and submit a roster to members. </w:t>
      </w:r>
    </w:p>
    <w:p w:rsidR="004A71CA" w:rsidRDefault="004A71CA" w:rsidP="004A71CA">
      <w:pPr>
        <w:pStyle w:val="ListParagraph"/>
      </w:pPr>
    </w:p>
    <w:p w:rsidR="004A71CA" w:rsidRDefault="004A71CA" w:rsidP="004A71CA">
      <w:pPr>
        <w:pStyle w:val="ListParagraph"/>
        <w:ind w:left="1440"/>
      </w:pPr>
    </w:p>
    <w:p w:rsidR="004A71CA" w:rsidRDefault="004A71CA" w:rsidP="004A71CA">
      <w:pPr>
        <w:pStyle w:val="ListParagraph"/>
        <w:numPr>
          <w:ilvl w:val="0"/>
          <w:numId w:val="1"/>
        </w:numPr>
      </w:pPr>
      <w:r>
        <w:rPr>
          <w:b/>
        </w:rPr>
        <w:t>Treasurer</w:t>
      </w:r>
      <w:r>
        <w:t xml:space="preserve">: The treasurer shall maintain adequate and correct accounts of the Booster Club assets, liabilities, receipts, disbursements, and all income of any sort derived from the organization from any of its activities.  The Treasurer will be responsible for financial reports. </w:t>
      </w:r>
    </w:p>
    <w:p w:rsidR="004A71CA" w:rsidRDefault="004A71CA" w:rsidP="004A71CA">
      <w:pPr>
        <w:pStyle w:val="ListParagraph"/>
        <w:ind w:left="1440"/>
      </w:pPr>
    </w:p>
    <w:p w:rsidR="004A71CA" w:rsidRDefault="004A71CA" w:rsidP="004A71CA">
      <w:pPr>
        <w:pStyle w:val="ListParagraph"/>
        <w:numPr>
          <w:ilvl w:val="0"/>
          <w:numId w:val="1"/>
        </w:numPr>
      </w:pPr>
      <w:r>
        <w:rPr>
          <w:b/>
        </w:rPr>
        <w:t>Head Cheer Coach</w:t>
      </w:r>
      <w:r>
        <w:t xml:space="preserve">: The head cheer coach shall serve as liaison between the squad and the Board of Directors.  The coach shall also assist with the organization and planning of function in which the squad participates and is responsible for corresponding with parents in order to keep them abreast of happenings between meetings.  The coach will work closely with all Board of Directors.  </w:t>
      </w:r>
    </w:p>
    <w:p w:rsidR="004A71CA" w:rsidRPr="008E2250" w:rsidRDefault="004A71CA" w:rsidP="004A71CA">
      <w:pPr>
        <w:pStyle w:val="ListParagraph"/>
        <w:rPr>
          <w:b/>
        </w:rPr>
      </w:pPr>
    </w:p>
    <w:p w:rsidR="004A71CA" w:rsidRDefault="004A71CA" w:rsidP="004A71CA">
      <w:pPr>
        <w:pStyle w:val="ListParagraph"/>
        <w:ind w:left="1440"/>
      </w:pPr>
      <w:r w:rsidRPr="008E2250">
        <w:rPr>
          <w:b/>
        </w:rPr>
        <w:t>(C).</w:t>
      </w:r>
      <w:r>
        <w:t xml:space="preserve"> </w:t>
      </w:r>
      <w:r w:rsidRPr="008E2250">
        <w:rPr>
          <w:b/>
        </w:rPr>
        <w:t xml:space="preserve">Removal of a Board Member </w:t>
      </w:r>
      <w:r>
        <w:t xml:space="preserve">A Board Member may be removed for cause with the vote of two Board Members and the Head Coach. </w:t>
      </w:r>
    </w:p>
    <w:p w:rsidR="004A71CA" w:rsidRDefault="004A71CA" w:rsidP="004A71CA">
      <w:pPr>
        <w:pStyle w:val="ListParagraph"/>
      </w:pPr>
    </w:p>
    <w:p w:rsidR="004A71CA" w:rsidRPr="004B36D5" w:rsidRDefault="004A71CA" w:rsidP="004A71CA">
      <w:pPr>
        <w:pStyle w:val="ListParagraph"/>
        <w:numPr>
          <w:ilvl w:val="0"/>
          <w:numId w:val="3"/>
        </w:numPr>
        <w:rPr>
          <w:b/>
        </w:rPr>
      </w:pPr>
      <w:r w:rsidRPr="004B36D5">
        <w:rPr>
          <w:b/>
        </w:rPr>
        <w:t>Board Meetings</w:t>
      </w:r>
    </w:p>
    <w:p w:rsidR="004A71CA" w:rsidRPr="004B36D5" w:rsidRDefault="004A71CA" w:rsidP="004A71CA">
      <w:pPr>
        <w:pStyle w:val="ListParagraph"/>
        <w:numPr>
          <w:ilvl w:val="0"/>
          <w:numId w:val="4"/>
        </w:numPr>
      </w:pPr>
      <w:r w:rsidRPr="004B36D5">
        <w:rPr>
          <w:b/>
        </w:rPr>
        <w:t>Standing meetings</w:t>
      </w:r>
      <w:r w:rsidRPr="004B36D5">
        <w:t xml:space="preserve">: Board Members will meet once a month, dates to be determined by the Board.  New business will be approved by a majority vote.  </w:t>
      </w:r>
    </w:p>
    <w:p w:rsidR="004A71CA" w:rsidRDefault="004A71CA" w:rsidP="004A71CA">
      <w:pPr>
        <w:pStyle w:val="ListParagraph"/>
        <w:ind w:left="1080"/>
        <w:rPr>
          <w:highlight w:val="yellow"/>
        </w:rPr>
      </w:pPr>
    </w:p>
    <w:p w:rsidR="004A71CA" w:rsidRPr="001F0A31" w:rsidRDefault="004A71CA" w:rsidP="004A71CA">
      <w:pPr>
        <w:pStyle w:val="ListParagraph"/>
        <w:numPr>
          <w:ilvl w:val="0"/>
          <w:numId w:val="4"/>
        </w:numPr>
        <w:rPr>
          <w:highlight w:val="yellow"/>
        </w:rPr>
      </w:pPr>
      <w:r>
        <w:rPr>
          <w:b/>
        </w:rPr>
        <w:t xml:space="preserve"> </w:t>
      </w:r>
      <w:r w:rsidRPr="001F0A31">
        <w:rPr>
          <w:b/>
        </w:rPr>
        <w:t>Call meetings</w:t>
      </w:r>
      <w:r w:rsidRPr="00DC11B8">
        <w:t xml:space="preserve">: </w:t>
      </w:r>
      <w:r>
        <w:t>In case of a “called” board meeting, all board members must be directly contacted and an acceptable meeting time must be selected that accommodates the attendance of the largest number of board members, keeping in mind the required minimum of four voting members. “Called” Board meetings may be conducted via electronic communication given at least four voting members participate.</w:t>
      </w:r>
    </w:p>
    <w:p w:rsidR="004A71CA" w:rsidRDefault="004A71CA" w:rsidP="004A71CA"/>
    <w:p w:rsidR="004A71CA" w:rsidRDefault="004A71CA" w:rsidP="004A71CA">
      <w:pPr>
        <w:pStyle w:val="ListParagraph"/>
        <w:ind w:left="1080"/>
        <w:jc w:val="center"/>
      </w:pPr>
      <w:r>
        <w:rPr>
          <w:b/>
        </w:rPr>
        <w:t>ARTICLE IV – FINANCES</w:t>
      </w:r>
    </w:p>
    <w:p w:rsidR="004A71CA" w:rsidRDefault="004A71CA" w:rsidP="004A71CA">
      <w:pPr>
        <w:pStyle w:val="ListParagraph"/>
        <w:ind w:left="1080"/>
        <w:rPr>
          <w:b/>
        </w:rPr>
      </w:pPr>
    </w:p>
    <w:p w:rsidR="004A71CA" w:rsidRDefault="004A71CA" w:rsidP="004A71CA">
      <w:pPr>
        <w:pStyle w:val="ListParagraph"/>
        <w:ind w:left="1080"/>
      </w:pPr>
      <w:r>
        <w:rPr>
          <w:b/>
        </w:rPr>
        <w:t xml:space="preserve">SECTION 1. </w:t>
      </w:r>
      <w:r>
        <w:t xml:space="preserve"> All monies received by the Booster Club shall be deposited to the credit of the Club in a financial institution selected by the Board of Directors and the Head Coach. </w:t>
      </w:r>
    </w:p>
    <w:p w:rsidR="004A71CA" w:rsidRDefault="004A71CA" w:rsidP="004A71CA">
      <w:pPr>
        <w:pStyle w:val="ListParagraph"/>
        <w:ind w:left="1080"/>
      </w:pPr>
    </w:p>
    <w:p w:rsidR="004A71CA" w:rsidRPr="00ED56D3" w:rsidRDefault="004A71CA" w:rsidP="004A71CA">
      <w:pPr>
        <w:pStyle w:val="ListParagraph"/>
        <w:ind w:left="1080"/>
      </w:pPr>
      <w:r w:rsidRPr="00682A7A">
        <w:rPr>
          <w:b/>
        </w:rPr>
        <w:t xml:space="preserve">SECTION 2. </w:t>
      </w:r>
      <w:r w:rsidRPr="00682A7A">
        <w:t xml:space="preserve">A full accounting of all funds received and any use thereof shall be provided to the Ocean Springs School District in accordance with District Policies.  Said accounting shall likewise be made available for inspection to any voting Booster Club Member upon reasonable notice to the Treasurer. </w:t>
      </w:r>
      <w:r>
        <w:t>A copy of the full accounting shall also be provided in printed form to each voting booster club member upon request.</w:t>
      </w:r>
    </w:p>
    <w:p w:rsidR="004A71CA" w:rsidRDefault="004A71CA" w:rsidP="004A71CA">
      <w:pPr>
        <w:pStyle w:val="ListParagraph"/>
        <w:ind w:left="1080"/>
      </w:pPr>
    </w:p>
    <w:p w:rsidR="004A71CA" w:rsidRDefault="004A71CA" w:rsidP="004A71CA">
      <w:pPr>
        <w:pStyle w:val="ListParagraph"/>
        <w:ind w:left="1080"/>
        <w:jc w:val="center"/>
      </w:pPr>
      <w:r>
        <w:rPr>
          <w:b/>
        </w:rPr>
        <w:t>ARTICLE V – AMENDMENTS AND REVISIONS</w:t>
      </w:r>
    </w:p>
    <w:p w:rsidR="004A71CA" w:rsidRDefault="004A71CA" w:rsidP="004A71CA">
      <w:pPr>
        <w:pStyle w:val="ListParagraph"/>
        <w:ind w:left="1080"/>
      </w:pPr>
    </w:p>
    <w:p w:rsidR="004A71CA" w:rsidRDefault="004A71CA" w:rsidP="004A71CA">
      <w:pPr>
        <w:pStyle w:val="ListParagraph"/>
        <w:ind w:left="1080"/>
      </w:pPr>
      <w:r>
        <w:rPr>
          <w:b/>
        </w:rPr>
        <w:t xml:space="preserve">SECTION 1. </w:t>
      </w:r>
      <w:r>
        <w:t xml:space="preserve"> These by-laws may be amended by a majority vote of the active members present at any regularly scheduled general meeting of the Booster Club. </w:t>
      </w:r>
    </w:p>
    <w:p w:rsidR="004A71CA" w:rsidRDefault="004A71CA" w:rsidP="004A71CA">
      <w:pPr>
        <w:pStyle w:val="ListParagraph"/>
        <w:ind w:left="1080"/>
      </w:pPr>
    </w:p>
    <w:p w:rsidR="004A71CA" w:rsidRDefault="004A71CA" w:rsidP="004A71CA">
      <w:pPr>
        <w:pStyle w:val="ListParagraph"/>
        <w:ind w:left="1080"/>
      </w:pPr>
      <w:r>
        <w:rPr>
          <w:b/>
        </w:rPr>
        <w:t xml:space="preserve">SECTION 2. </w:t>
      </w:r>
      <w:r>
        <w:t xml:space="preserve"> All amendments and revision are effective from the date of the next general meeting following approval by the general membership. </w:t>
      </w:r>
    </w:p>
    <w:p w:rsidR="004A71CA" w:rsidRDefault="004A71CA" w:rsidP="004A71CA">
      <w:pPr>
        <w:pStyle w:val="ListParagraph"/>
        <w:ind w:left="1080"/>
      </w:pPr>
    </w:p>
    <w:p w:rsidR="004A71CA" w:rsidRDefault="004A71CA" w:rsidP="004A71CA">
      <w:pPr>
        <w:pStyle w:val="ListParagraph"/>
        <w:ind w:left="1080"/>
      </w:pPr>
    </w:p>
    <w:p w:rsidR="004A71CA" w:rsidRDefault="004A71CA" w:rsidP="004A71CA">
      <w:pPr>
        <w:ind w:left="-810"/>
        <w:rPr>
          <w:sz w:val="32"/>
          <w:szCs w:val="32"/>
        </w:rPr>
      </w:pPr>
    </w:p>
    <w:sectPr w:rsidR="004A7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C4173"/>
    <w:multiLevelType w:val="hybridMultilevel"/>
    <w:tmpl w:val="A12A5572"/>
    <w:lvl w:ilvl="0" w:tplc="F12E3A7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CB19E0"/>
    <w:multiLevelType w:val="hybridMultilevel"/>
    <w:tmpl w:val="451A4578"/>
    <w:lvl w:ilvl="0" w:tplc="687CE1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F20C36"/>
    <w:multiLevelType w:val="hybridMultilevel"/>
    <w:tmpl w:val="F3C09632"/>
    <w:lvl w:ilvl="0" w:tplc="3244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F24B5A"/>
    <w:multiLevelType w:val="hybridMultilevel"/>
    <w:tmpl w:val="5AC81050"/>
    <w:lvl w:ilvl="0" w:tplc="5358A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CA"/>
    <w:rsid w:val="00231179"/>
    <w:rsid w:val="004A71CA"/>
    <w:rsid w:val="005C6FDE"/>
    <w:rsid w:val="00C8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1CA"/>
    <w:rPr>
      <w:rFonts w:ascii="Tahoma" w:hAnsi="Tahoma" w:cs="Tahoma"/>
      <w:sz w:val="16"/>
      <w:szCs w:val="16"/>
    </w:rPr>
  </w:style>
  <w:style w:type="table" w:styleId="TableGrid">
    <w:name w:val="Table Grid"/>
    <w:basedOn w:val="TableNormal"/>
    <w:uiPriority w:val="59"/>
    <w:rsid w:val="004A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1CA"/>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1CA"/>
    <w:rPr>
      <w:rFonts w:ascii="Tahoma" w:hAnsi="Tahoma" w:cs="Tahoma"/>
      <w:sz w:val="16"/>
      <w:szCs w:val="16"/>
    </w:rPr>
  </w:style>
  <w:style w:type="table" w:styleId="TableGrid">
    <w:name w:val="Table Grid"/>
    <w:basedOn w:val="TableNormal"/>
    <w:uiPriority w:val="59"/>
    <w:rsid w:val="004A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1C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Prince</dc:creator>
  <cp:lastModifiedBy>User7</cp:lastModifiedBy>
  <cp:revision>2</cp:revision>
  <dcterms:created xsi:type="dcterms:W3CDTF">2016-03-23T16:25:00Z</dcterms:created>
  <dcterms:modified xsi:type="dcterms:W3CDTF">2016-03-23T16:25:00Z</dcterms:modified>
</cp:coreProperties>
</file>